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1256" w:rsidRDefault="008C02F2">
      <w:pPr>
        <w:pStyle w:val="Titre"/>
        <w:rPr>
          <w:b w:val="0"/>
          <w:bCs w:val="0"/>
          <w:sz w:val="28"/>
        </w:rPr>
      </w:pPr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2.5pt;height:31.5pt;mso-wrap-style:none;mso-position-horizontal-relative:char;mso-position-vertical-relative:line;v-text-anchor:middle" adj="10721" fillcolor="#9400ed" strokecolor="#eaeaea" strokeweight=".35mm">
            <v:fill color2="blue" angle="-90" type="gradient"/>
            <v:stroke color2="#151515" joinstyle="miter" endcap="square"/>
            <v:shadow on="t" color="silver" opacity="52436f" offset="3.05mm,3.05mm"/>
            <v:textpath style="font-family:&quot;Arial Black&quot;;font-size:12pt;font-style:italic;v-text-kern:t" fitpath="t" string="Fête du Toac voile"/>
          </v:shape>
        </w:pict>
      </w:r>
    </w:p>
    <w:p w:rsidR="00821256" w:rsidRDefault="00821256">
      <w:pPr>
        <w:pStyle w:val="Titre"/>
        <w:rPr>
          <w:b w:val="0"/>
          <w:bCs w:val="0"/>
          <w:sz w:val="28"/>
        </w:rPr>
      </w:pPr>
    </w:p>
    <w:p w:rsidR="00821256" w:rsidRDefault="00AB5CA4">
      <w:pPr>
        <w:pStyle w:val="Corpsdetexte"/>
        <w:rPr>
          <w:sz w:val="32"/>
        </w:rPr>
      </w:pPr>
      <w:r>
        <w:rPr>
          <w:sz w:val="32"/>
        </w:rPr>
        <w:t>La traditionnelle Fête du club aura lieu cette saison</w:t>
      </w:r>
    </w:p>
    <w:p w:rsidR="003072BD" w:rsidRDefault="00AB5CA4">
      <w:pPr>
        <w:pStyle w:val="Corpsdetexte"/>
        <w:rPr>
          <w:b/>
          <w:bCs/>
          <w:sz w:val="32"/>
        </w:rPr>
      </w:pPr>
      <w:r>
        <w:rPr>
          <w:sz w:val="32"/>
        </w:rPr>
        <w:t xml:space="preserve"> </w:t>
      </w:r>
      <w:proofErr w:type="gramStart"/>
      <w:r>
        <w:rPr>
          <w:sz w:val="32"/>
        </w:rPr>
        <w:t>les</w:t>
      </w:r>
      <w:proofErr w:type="gramEnd"/>
      <w:r>
        <w:rPr>
          <w:sz w:val="32"/>
        </w:rPr>
        <w:t xml:space="preserve"> </w:t>
      </w:r>
      <w:r>
        <w:rPr>
          <w:b/>
          <w:bCs/>
          <w:sz w:val="32"/>
        </w:rPr>
        <w:t>samedi 16 et dimanche 17 juin 2018</w:t>
      </w:r>
    </w:p>
    <w:p w:rsidR="00821256" w:rsidRPr="00505D6D" w:rsidRDefault="003072BD">
      <w:pPr>
        <w:pStyle w:val="Corpsdetexte"/>
        <w:rPr>
          <w:color w:val="FF0000"/>
        </w:rPr>
      </w:pPr>
      <w:r w:rsidRPr="00505D6D">
        <w:rPr>
          <w:b/>
          <w:bCs/>
          <w:color w:val="FF0000"/>
          <w:sz w:val="32"/>
        </w:rPr>
        <w:t xml:space="preserve"> </w:t>
      </w:r>
      <w:proofErr w:type="gramStart"/>
      <w:r w:rsidRPr="00505D6D">
        <w:rPr>
          <w:b/>
          <w:bCs/>
          <w:color w:val="FF0000"/>
          <w:sz w:val="32"/>
        </w:rPr>
        <w:t>et</w:t>
      </w:r>
      <w:proofErr w:type="gramEnd"/>
      <w:r w:rsidRPr="00505D6D">
        <w:rPr>
          <w:b/>
          <w:bCs/>
          <w:color w:val="FF0000"/>
          <w:sz w:val="32"/>
        </w:rPr>
        <w:t xml:space="preserve"> pour célébrer son 50</w:t>
      </w:r>
      <w:r w:rsidRPr="00505D6D">
        <w:rPr>
          <w:b/>
          <w:bCs/>
          <w:color w:val="FF0000"/>
          <w:sz w:val="32"/>
          <w:vertAlign w:val="superscript"/>
        </w:rPr>
        <w:t>ème</w:t>
      </w:r>
      <w:r w:rsidRPr="00505D6D">
        <w:rPr>
          <w:b/>
          <w:bCs/>
          <w:color w:val="FF0000"/>
          <w:sz w:val="32"/>
        </w:rPr>
        <w:t xml:space="preserve"> anniversaire</w:t>
      </w:r>
      <w:r w:rsidR="00505D6D" w:rsidRPr="00505D6D">
        <w:rPr>
          <w:b/>
          <w:bCs/>
          <w:color w:val="FF0000"/>
          <w:sz w:val="32"/>
        </w:rPr>
        <w:t> :</w:t>
      </w:r>
    </w:p>
    <w:p w:rsidR="00821256" w:rsidRDefault="00821256" w:rsidP="003072BD">
      <w:pPr>
        <w:pStyle w:val="Corpsdetexte"/>
        <w:jc w:val="left"/>
      </w:pPr>
    </w:p>
    <w:p w:rsidR="00821256" w:rsidRDefault="00505D6D">
      <w:pPr>
        <w:pStyle w:val="Corpsdetexte"/>
        <w:rPr>
          <w:b/>
          <w:bCs/>
        </w:rPr>
      </w:pPr>
      <w:r>
        <w:rPr>
          <w:b/>
          <w:bCs/>
          <w:sz w:val="28"/>
        </w:rPr>
        <w:t>P</w:t>
      </w:r>
      <w:r w:rsidR="00AB5CA4">
        <w:rPr>
          <w:b/>
          <w:bCs/>
          <w:sz w:val="28"/>
        </w:rPr>
        <w:t>rogramme</w:t>
      </w:r>
      <w:r>
        <w:rPr>
          <w:b/>
          <w:bCs/>
          <w:sz w:val="28"/>
        </w:rPr>
        <w:t> :</w:t>
      </w:r>
      <w:r w:rsidR="003072BD">
        <w:rPr>
          <w:b/>
          <w:bCs/>
          <w:sz w:val="28"/>
        </w:rPr>
        <w:t xml:space="preserve"> </w:t>
      </w:r>
      <w:r w:rsidR="001E52BD" w:rsidRPr="001E52BD">
        <w:rPr>
          <w:bCs/>
          <w:i/>
        </w:rPr>
        <w:t>(</w:t>
      </w:r>
      <w:r w:rsidR="003072BD" w:rsidRPr="001E52BD">
        <w:rPr>
          <w:bCs/>
          <w:i/>
        </w:rPr>
        <w:t>arrivée libre</w:t>
      </w:r>
      <w:r w:rsidR="001E52BD" w:rsidRPr="001E52BD">
        <w:rPr>
          <w:bCs/>
          <w:i/>
        </w:rPr>
        <w:t>)</w:t>
      </w:r>
      <w:r w:rsidRPr="001E52BD">
        <w:rPr>
          <w:i/>
        </w:rPr>
        <w:t> </w:t>
      </w:r>
    </w:p>
    <w:p w:rsidR="00821256" w:rsidRDefault="00AB5CA4">
      <w:pPr>
        <w:pStyle w:val="Corpsdetexte"/>
        <w:jc w:val="left"/>
      </w:pPr>
      <w:r>
        <w:rPr>
          <w:b/>
          <w:bCs/>
        </w:rPr>
        <w:t>Pour les sportifs :</w:t>
      </w:r>
    </w:p>
    <w:p w:rsidR="00821256" w:rsidRDefault="00AB5CA4">
      <w:pPr>
        <w:pStyle w:val="Corpsdetexte"/>
        <w:jc w:val="left"/>
      </w:pPr>
      <w:r>
        <w:tab/>
        <w:t>Dériveurs, catamarans, planches à voile, canoës.</w:t>
      </w:r>
    </w:p>
    <w:p w:rsidR="00821256" w:rsidRDefault="00AB5CA4">
      <w:pPr>
        <w:pStyle w:val="Corpsdetexte"/>
        <w:jc w:val="left"/>
      </w:pPr>
      <w:r>
        <w:tab/>
        <w:t xml:space="preserve">Initiation à la voile radiocommandée </w:t>
      </w:r>
    </w:p>
    <w:p w:rsidR="00821256" w:rsidRDefault="00AB5CA4">
      <w:pPr>
        <w:pStyle w:val="Corpsdetexte"/>
        <w:jc w:val="left"/>
      </w:pPr>
      <w:r>
        <w:tab/>
        <w:t xml:space="preserve">Sortie VTT </w:t>
      </w:r>
      <w:r>
        <w:rPr>
          <w:sz w:val="20"/>
        </w:rPr>
        <w:t>(pensez à amener vos vélos)</w:t>
      </w:r>
    </w:p>
    <w:p w:rsidR="00821256" w:rsidRDefault="00AB5CA4">
      <w:pPr>
        <w:pStyle w:val="Corpsdetexte"/>
        <w:jc w:val="left"/>
      </w:pPr>
      <w:r>
        <w:tab/>
        <w:t xml:space="preserve">Randonnées/promenades pédestres </w:t>
      </w:r>
      <w:r>
        <w:rPr>
          <w:sz w:val="20"/>
        </w:rPr>
        <w:t>(appareils photo et jumelles conseillés)</w:t>
      </w:r>
    </w:p>
    <w:p w:rsidR="00821256" w:rsidRDefault="00AB5CA4">
      <w:pPr>
        <w:pStyle w:val="Corpsdetexte"/>
        <w:jc w:val="left"/>
      </w:pPr>
      <w:r>
        <w:tab/>
        <w:t xml:space="preserve">Pétanque </w:t>
      </w:r>
      <w:r w:rsidR="001E52BD">
        <w:rPr>
          <w:sz w:val="20"/>
        </w:rPr>
        <w:t>(n’oubliez pas les boules)</w:t>
      </w:r>
    </w:p>
    <w:p w:rsidR="00821256" w:rsidRDefault="00AB5CA4">
      <w:pPr>
        <w:pStyle w:val="Corpsdetexte"/>
        <w:jc w:val="left"/>
      </w:pPr>
      <w:r>
        <w:rPr>
          <w:b/>
          <w:bCs/>
        </w:rPr>
        <w:t>Pour les culturels :</w:t>
      </w:r>
    </w:p>
    <w:p w:rsidR="00821256" w:rsidRDefault="00AB5CA4">
      <w:pPr>
        <w:pStyle w:val="Corpsdetexte"/>
        <w:jc w:val="left"/>
      </w:pPr>
      <w:r>
        <w:tab/>
        <w:t>Visite des caves de Roquefort</w:t>
      </w:r>
    </w:p>
    <w:p w:rsidR="00821256" w:rsidRDefault="00AB5CA4">
      <w:pPr>
        <w:pStyle w:val="Corpsdetexte"/>
        <w:jc w:val="left"/>
      </w:pPr>
      <w:r>
        <w:tab/>
        <w:t xml:space="preserve">Visite de </w:t>
      </w:r>
      <w:proofErr w:type="spellStart"/>
      <w:r>
        <w:t>Micropolis</w:t>
      </w:r>
      <w:proofErr w:type="spellEnd"/>
      <w:r>
        <w:t xml:space="preserve"> à St-Léon</w:t>
      </w:r>
    </w:p>
    <w:p w:rsidR="00821256" w:rsidRDefault="00AB5CA4">
      <w:pPr>
        <w:pStyle w:val="Corpsdetexte"/>
        <w:jc w:val="left"/>
      </w:pPr>
      <w:r>
        <w:tab/>
        <w:t>Visite du Viaduc de Millau</w:t>
      </w:r>
    </w:p>
    <w:p w:rsidR="00821256" w:rsidRDefault="00AB5CA4">
      <w:pPr>
        <w:pStyle w:val="Corpsdetexte"/>
        <w:jc w:val="left"/>
        <w:rPr>
          <w:sz w:val="20"/>
        </w:rPr>
      </w:pPr>
      <w:r>
        <w:tab/>
        <w:t xml:space="preserve">Visite de l’atelier/expo du Forgeron : Claude </w:t>
      </w:r>
      <w:proofErr w:type="spellStart"/>
      <w:r>
        <w:t>Villefranque</w:t>
      </w:r>
      <w:proofErr w:type="spellEnd"/>
      <w:r>
        <w:t xml:space="preserve">  </w:t>
      </w:r>
      <w:r>
        <w:rPr>
          <w:sz w:val="20"/>
        </w:rPr>
        <w:t xml:space="preserve">(Le </w:t>
      </w:r>
      <w:proofErr w:type="spellStart"/>
      <w:r>
        <w:rPr>
          <w:sz w:val="20"/>
        </w:rPr>
        <w:t>Vibal</w:t>
      </w:r>
      <w:proofErr w:type="spellEnd"/>
      <w:r>
        <w:rPr>
          <w:sz w:val="20"/>
        </w:rPr>
        <w:t xml:space="preserve"> – 12290)</w:t>
      </w:r>
    </w:p>
    <w:p w:rsidR="00821256" w:rsidRDefault="00821256">
      <w:pPr>
        <w:pStyle w:val="Corpsdetexte"/>
        <w:jc w:val="left"/>
        <w:rPr>
          <w:sz w:val="20"/>
        </w:rPr>
      </w:pPr>
    </w:p>
    <w:p w:rsidR="00821256" w:rsidRDefault="00AB5CA4" w:rsidP="003072BD">
      <w:pPr>
        <w:pStyle w:val="Corpsdetexte"/>
        <w:rPr>
          <w:b/>
          <w:bCs/>
          <w:i/>
          <w:iCs/>
          <w:color w:val="3366FF"/>
          <w:sz w:val="28"/>
        </w:rPr>
      </w:pPr>
      <w:r>
        <w:rPr>
          <w:color w:val="3366FF"/>
        </w:rPr>
        <w:t xml:space="preserve">Pour tout le monde : </w:t>
      </w:r>
      <w:r>
        <w:rPr>
          <w:b/>
          <w:bCs/>
          <w:i/>
          <w:iCs/>
          <w:color w:val="3366FF"/>
          <w:sz w:val="28"/>
        </w:rPr>
        <w:t>repas champêtre le samedi soir</w:t>
      </w:r>
    </w:p>
    <w:p w:rsidR="003072BD" w:rsidRDefault="003072BD" w:rsidP="003072BD">
      <w:pPr>
        <w:pStyle w:val="Corpsdetexte"/>
        <w:rPr>
          <w:b/>
          <w:bCs/>
          <w:i/>
          <w:iCs/>
          <w:color w:val="3366FF"/>
          <w:sz w:val="28"/>
        </w:rPr>
      </w:pPr>
    </w:p>
    <w:p w:rsidR="00505D6D" w:rsidRPr="003072BD" w:rsidRDefault="003072BD" w:rsidP="00505D6D">
      <w:pPr>
        <w:pStyle w:val="Corpsdetexte"/>
        <w:rPr>
          <w:bCs/>
          <w:i/>
          <w:iCs/>
          <w:color w:val="3366FF"/>
        </w:rPr>
      </w:pPr>
      <w:r w:rsidRPr="003072BD">
        <w:rPr>
          <w:b/>
          <w:bCs/>
          <w:i/>
          <w:iCs/>
          <w:color w:val="3366FF"/>
        </w:rPr>
        <w:t>Apéritif gourmand à 19h00</w:t>
      </w:r>
      <w:r>
        <w:rPr>
          <w:b/>
          <w:bCs/>
          <w:i/>
          <w:iCs/>
          <w:color w:val="3366FF"/>
        </w:rPr>
        <w:t xml:space="preserve"> </w:t>
      </w:r>
      <w:r w:rsidRPr="003072BD">
        <w:rPr>
          <w:bCs/>
          <w:i/>
          <w:iCs/>
          <w:color w:val="3366FF"/>
        </w:rPr>
        <w:t>(charcuterie, légumes)</w:t>
      </w:r>
    </w:p>
    <w:p w:rsidR="003072BD" w:rsidRDefault="003072BD">
      <w:pPr>
        <w:pStyle w:val="Corpsdetexte"/>
        <w:jc w:val="left"/>
        <w:rPr>
          <w:i/>
          <w:iCs/>
          <w:color w:val="3366FF"/>
          <w:sz w:val="4"/>
        </w:rPr>
      </w:pPr>
    </w:p>
    <w:p w:rsidR="00821256" w:rsidRDefault="00821256">
      <w:pPr>
        <w:pStyle w:val="Corpsdetexte"/>
        <w:jc w:val="left"/>
        <w:rPr>
          <w:i/>
          <w:iCs/>
          <w:color w:val="3366FF"/>
          <w:sz w:val="4"/>
        </w:rPr>
      </w:pPr>
    </w:p>
    <w:p w:rsidR="003072BD" w:rsidRDefault="00AB5CA4" w:rsidP="003072BD">
      <w:pPr>
        <w:pStyle w:val="Corpsdetexte"/>
        <w:rPr>
          <w:i/>
          <w:iCs/>
          <w:color w:val="0047FF"/>
        </w:rPr>
      </w:pPr>
      <w:r w:rsidRPr="00505D6D">
        <w:rPr>
          <w:b/>
          <w:i/>
          <w:iCs/>
          <w:color w:val="0047FF"/>
        </w:rPr>
        <w:t>Pousse rapière</w:t>
      </w:r>
      <w:r>
        <w:rPr>
          <w:i/>
          <w:iCs/>
          <w:color w:val="0047FF"/>
        </w:rPr>
        <w:t xml:space="preserve"> à la Laurette</w:t>
      </w:r>
    </w:p>
    <w:p w:rsidR="003072BD" w:rsidRPr="003072BD" w:rsidRDefault="003072BD" w:rsidP="003072BD">
      <w:pPr>
        <w:pStyle w:val="Corpsdetexte"/>
        <w:rPr>
          <w:i/>
          <w:iCs/>
          <w:color w:val="0047FF"/>
        </w:rPr>
      </w:pPr>
    </w:p>
    <w:p w:rsidR="003072BD" w:rsidRDefault="003072BD" w:rsidP="003072BD">
      <w:pPr>
        <w:pStyle w:val="Corpsdetexte"/>
        <w:rPr>
          <w:i/>
          <w:iCs/>
          <w:color w:val="0047FF"/>
        </w:rPr>
      </w:pPr>
      <w:r>
        <w:rPr>
          <w:b/>
          <w:bCs/>
          <w:color w:val="3366FF"/>
          <w:u w:val="single"/>
        </w:rPr>
        <w:t>Au menu</w:t>
      </w:r>
      <w:r>
        <w:rPr>
          <w:color w:val="3366FF"/>
          <w:u w:val="single"/>
        </w:rPr>
        <w:t> :</w:t>
      </w:r>
    </w:p>
    <w:p w:rsidR="003072BD" w:rsidRPr="003072BD" w:rsidRDefault="003072BD" w:rsidP="003072BD">
      <w:pPr>
        <w:pStyle w:val="Corpsdetexte"/>
        <w:jc w:val="left"/>
        <w:rPr>
          <w:color w:val="3366FF"/>
          <w:sz w:val="12"/>
          <w:szCs w:val="12"/>
        </w:rPr>
      </w:pPr>
    </w:p>
    <w:p w:rsidR="00821256" w:rsidRDefault="003072BD" w:rsidP="00505D6D">
      <w:pPr>
        <w:jc w:val="center"/>
        <w:rPr>
          <w:color w:val="3366FF"/>
        </w:rPr>
      </w:pPr>
      <w:r>
        <w:rPr>
          <w:rFonts w:ascii="Comic Sans MS" w:hAnsi="Comic Sans MS" w:cs="Comic Sans MS"/>
          <w:color w:val="3366FF"/>
        </w:rPr>
        <w:t>Méchoui /</w:t>
      </w:r>
      <w:r w:rsidRPr="00505D6D">
        <w:rPr>
          <w:rFonts w:ascii="Comic Sans MS" w:hAnsi="Comic Sans MS"/>
          <w:color w:val="3366FF"/>
        </w:rPr>
        <w:t>Aligot</w:t>
      </w:r>
    </w:p>
    <w:p w:rsidR="00821256" w:rsidRDefault="00AB5CA4">
      <w:pPr>
        <w:jc w:val="center"/>
        <w:rPr>
          <w:rFonts w:ascii="Comic Sans MS" w:hAnsi="Comic Sans MS" w:cs="Comic Sans MS"/>
          <w:color w:val="3366FF"/>
        </w:rPr>
      </w:pPr>
      <w:r>
        <w:rPr>
          <w:rFonts w:ascii="Comic Sans MS" w:hAnsi="Comic Sans MS" w:cs="Comic Sans MS"/>
          <w:color w:val="3366FF"/>
        </w:rPr>
        <w:t xml:space="preserve">Roquefort et Fromages de brebis </w:t>
      </w:r>
    </w:p>
    <w:p w:rsidR="00821256" w:rsidRDefault="00505D6D">
      <w:pPr>
        <w:jc w:val="center"/>
        <w:rPr>
          <w:color w:val="3366FF"/>
        </w:rPr>
      </w:pPr>
      <w:r>
        <w:rPr>
          <w:rFonts w:ascii="Comic Sans MS" w:hAnsi="Comic Sans MS" w:cs="Comic Sans MS"/>
          <w:color w:val="3366FF"/>
        </w:rPr>
        <w:t xml:space="preserve">Pâtisserie des Lacs de Salles </w:t>
      </w:r>
      <w:proofErr w:type="spellStart"/>
      <w:r>
        <w:rPr>
          <w:rFonts w:ascii="Comic Sans MS" w:hAnsi="Comic Sans MS" w:cs="Comic Sans MS"/>
          <w:color w:val="3366FF"/>
        </w:rPr>
        <w:t>Curan</w:t>
      </w:r>
      <w:proofErr w:type="spellEnd"/>
    </w:p>
    <w:p w:rsidR="00821256" w:rsidRDefault="00AB5CA4">
      <w:pPr>
        <w:pStyle w:val="Corpsdetexte"/>
        <w:rPr>
          <w:color w:val="3366FF"/>
        </w:rPr>
      </w:pPr>
      <w:r>
        <w:rPr>
          <w:color w:val="3366FF"/>
        </w:rPr>
        <w:t>Café</w:t>
      </w:r>
    </w:p>
    <w:p w:rsidR="00821256" w:rsidRDefault="00AB5CA4">
      <w:pPr>
        <w:pStyle w:val="Corpsdetexte"/>
        <w:rPr>
          <w:i/>
          <w:iCs/>
          <w:color w:val="3366FF"/>
          <w:szCs w:val="20"/>
        </w:rPr>
      </w:pPr>
      <w:r>
        <w:rPr>
          <w:color w:val="3366FF"/>
        </w:rPr>
        <w:t>Eau de vie locale</w:t>
      </w:r>
      <w:r>
        <w:rPr>
          <w:i/>
          <w:iCs/>
          <w:color w:val="3366FF"/>
          <w:szCs w:val="20"/>
        </w:rPr>
        <w:t xml:space="preserve"> (Vieille prune)</w:t>
      </w:r>
    </w:p>
    <w:p w:rsidR="00505D6D" w:rsidRDefault="00AB5CA4" w:rsidP="00505D6D">
      <w:pPr>
        <w:pStyle w:val="Corpsdetexte"/>
      </w:pPr>
      <w:r>
        <w:rPr>
          <w:i/>
          <w:iCs/>
          <w:color w:val="3366FF"/>
          <w:szCs w:val="20"/>
        </w:rPr>
        <w:t>Vins rouge et rosé AOC Minervois du MAITRE Sommelier</w:t>
      </w:r>
    </w:p>
    <w:p w:rsidR="00505D6D" w:rsidRDefault="00505D6D" w:rsidP="00505D6D">
      <w:pPr>
        <w:pStyle w:val="Corpsdetexte"/>
      </w:pPr>
    </w:p>
    <w:p w:rsidR="00821256" w:rsidRDefault="00AB5CA4" w:rsidP="00505D6D">
      <w:pPr>
        <w:pStyle w:val="Corpsdetexte"/>
      </w:pPr>
      <w:r w:rsidRPr="001E52BD">
        <w:rPr>
          <w:b/>
        </w:rPr>
        <w:t>Participation</w:t>
      </w:r>
      <w:r w:rsidR="00505D6D">
        <w:rPr>
          <w:color w:val="FF0000"/>
        </w:rPr>
        <w:t xml:space="preserve">: Gratuit pour les </w:t>
      </w:r>
      <w:r w:rsidR="00505D6D" w:rsidRPr="001E52BD">
        <w:rPr>
          <w:color w:val="FF0000"/>
          <w:u w:val="single"/>
        </w:rPr>
        <w:t>adhérents à jour de leur cotisation,</w:t>
      </w:r>
      <w:r w:rsidR="00505D6D">
        <w:rPr>
          <w:color w:val="FF0000"/>
        </w:rPr>
        <w:t xml:space="preserve"> </w:t>
      </w:r>
      <w:r w:rsidR="00505D6D" w:rsidRPr="001E52BD">
        <w:rPr>
          <w:sz w:val="20"/>
          <w:szCs w:val="20"/>
        </w:rPr>
        <w:t>et les moins de 18</w:t>
      </w:r>
      <w:r w:rsidR="00505D6D" w:rsidRPr="001E52BD">
        <w:t xml:space="preserve"> ans</w:t>
      </w:r>
      <w:r>
        <w:rPr>
          <w:color w:val="FF0000"/>
        </w:rPr>
        <w:t xml:space="preserve"> </w:t>
      </w:r>
      <w:r w:rsidR="00505D6D">
        <w:rPr>
          <w:color w:val="FF0000"/>
        </w:rPr>
        <w:t xml:space="preserve">et </w:t>
      </w:r>
      <w:r w:rsidR="00505D6D">
        <w:rPr>
          <w:b/>
          <w:bCs/>
          <w:color w:val="FF0000"/>
        </w:rPr>
        <w:t>18€</w:t>
      </w:r>
      <w:r w:rsidR="00505D6D">
        <w:rPr>
          <w:color w:val="FF0000"/>
        </w:rPr>
        <w:t xml:space="preserve">  </w:t>
      </w:r>
      <w:r w:rsidR="001E52BD">
        <w:t>pour les autres</w:t>
      </w:r>
      <w:r>
        <w:t>.</w:t>
      </w:r>
    </w:p>
    <w:p w:rsidR="00821256" w:rsidRDefault="00821256">
      <w:pPr>
        <w:pStyle w:val="Corpsdetexte"/>
      </w:pPr>
    </w:p>
    <w:p w:rsidR="00821256" w:rsidRDefault="00AB5CA4">
      <w:pPr>
        <w:pStyle w:val="Corpsdetexte"/>
        <w:rPr>
          <w:sz w:val="20"/>
        </w:rPr>
      </w:pPr>
      <w:r>
        <w:rPr>
          <w:sz w:val="20"/>
        </w:rPr>
        <w:t>Les membres du bureau souhaitent la totale réussite de ce week-end et comptent sur votre présence.</w:t>
      </w:r>
    </w:p>
    <w:p w:rsidR="00821256" w:rsidRDefault="001E52BD">
      <w:pPr>
        <w:pStyle w:val="Corpsdetexte"/>
        <w:ind w:right="-180"/>
        <w:jc w:val="left"/>
        <w:rPr>
          <w:b/>
          <w:bCs/>
        </w:rPr>
      </w:pPr>
      <w:r>
        <w:rPr>
          <w:sz w:val="20"/>
        </w:rPr>
        <w:t xml:space="preserve">                </w:t>
      </w:r>
      <w:r w:rsidR="00AB5CA4">
        <w:rPr>
          <w:sz w:val="20"/>
        </w:rPr>
        <w:t xml:space="preserve"> Afin de parfaire l’organisation nous vous demandons de vous inscrire au repas, en renvoyant le coupon-réponse, ci-dessous, accompagné du chèque de réservation</w:t>
      </w:r>
      <w:r>
        <w:rPr>
          <w:sz w:val="20"/>
        </w:rPr>
        <w:t xml:space="preserve"> (</w:t>
      </w:r>
      <w:r w:rsidRPr="001E52BD">
        <w:rPr>
          <w:color w:val="0070C0"/>
          <w:sz w:val="20"/>
        </w:rPr>
        <w:t>éventue</w:t>
      </w:r>
      <w:r>
        <w:rPr>
          <w:sz w:val="20"/>
        </w:rPr>
        <w:t>l)</w:t>
      </w:r>
      <w:r w:rsidR="00AB5CA4">
        <w:rPr>
          <w:sz w:val="20"/>
        </w:rPr>
        <w:t xml:space="preserve">, </w:t>
      </w:r>
      <w:r w:rsidR="00AB5CA4">
        <w:rPr>
          <w:color w:val="FF0000"/>
          <w:sz w:val="20"/>
        </w:rPr>
        <w:t xml:space="preserve">avant </w:t>
      </w:r>
      <w:r>
        <w:rPr>
          <w:b/>
          <w:bCs/>
          <w:color w:val="FF0000"/>
        </w:rPr>
        <w:t>le samedi 9</w:t>
      </w:r>
      <w:r w:rsidR="00AB5CA4">
        <w:rPr>
          <w:b/>
          <w:bCs/>
          <w:color w:val="FF0000"/>
        </w:rPr>
        <w:t xml:space="preserve"> juin</w:t>
      </w:r>
      <w:r w:rsidR="00AB5CA4">
        <w:rPr>
          <w:b/>
          <w:bCs/>
        </w:rPr>
        <w:t>.</w:t>
      </w:r>
    </w:p>
    <w:p w:rsidR="00821256" w:rsidRDefault="00821256">
      <w:pPr>
        <w:pStyle w:val="Corpsdetexte"/>
        <w:ind w:right="-180"/>
        <w:jc w:val="left"/>
        <w:rPr>
          <w:b/>
          <w:bCs/>
        </w:rPr>
      </w:pPr>
    </w:p>
    <w:p w:rsidR="00821256" w:rsidRDefault="00AB5CA4">
      <w:pPr>
        <w:ind w:left="-1260" w:right="-1237"/>
        <w:rPr>
          <w:sz w:val="20"/>
        </w:rPr>
      </w:pPr>
      <w:r>
        <w:rPr>
          <w:rFonts w:ascii="Comic Sans MS" w:hAnsi="Comic Sans MS" w:cs="Comic Sans MS"/>
          <w:sz w:val="20"/>
        </w:rPr>
        <w:t xml:space="preserve">----------------------------------------------------- </w:t>
      </w:r>
      <w:r>
        <w:rPr>
          <w:rFonts w:ascii="Comic Sans MS" w:hAnsi="Comic Sans MS" w:cs="Comic Sans MS"/>
          <w:sz w:val="16"/>
        </w:rPr>
        <w:t>Découper suivant les pointillés</w:t>
      </w:r>
      <w:r>
        <w:rPr>
          <w:rFonts w:ascii="Comic Sans MS" w:hAnsi="Comic Sans MS" w:cs="Comic Sans MS"/>
          <w:sz w:val="20"/>
        </w:rPr>
        <w:t xml:space="preserve"> ---------------------------------------------------------</w:t>
      </w:r>
    </w:p>
    <w:p w:rsidR="00821256" w:rsidRDefault="00AB5CA4">
      <w:pPr>
        <w:pStyle w:val="Normalcentr1"/>
        <w:jc w:val="center"/>
        <w:rPr>
          <w:b/>
          <w:bCs/>
          <w:i/>
          <w:iCs/>
          <w:sz w:val="20"/>
          <w:u w:val="single"/>
        </w:rPr>
      </w:pPr>
      <w:r>
        <w:rPr>
          <w:sz w:val="20"/>
        </w:rPr>
        <w:t xml:space="preserve">Coupon à retourner à  </w:t>
      </w:r>
      <w:r>
        <w:rPr>
          <w:b/>
          <w:bCs/>
          <w:color w:val="0000FF"/>
          <w:sz w:val="20"/>
        </w:rPr>
        <w:t>Louis MARTY  27</w:t>
      </w:r>
      <w:proofErr w:type="gramStart"/>
      <w:r>
        <w:rPr>
          <w:b/>
          <w:bCs/>
          <w:color w:val="0000FF"/>
          <w:sz w:val="20"/>
        </w:rPr>
        <w:t>,rue</w:t>
      </w:r>
      <w:proofErr w:type="gramEnd"/>
      <w:r>
        <w:rPr>
          <w:b/>
          <w:bCs/>
          <w:color w:val="0000FF"/>
          <w:sz w:val="20"/>
        </w:rPr>
        <w:t xml:space="preserve"> de la Salamandre – 31150 BRUGUIERES</w:t>
      </w:r>
      <w:r>
        <w:rPr>
          <w:sz w:val="20"/>
        </w:rPr>
        <w:t xml:space="preserve">  </w:t>
      </w:r>
      <w:r>
        <w:rPr>
          <w:i/>
          <w:iCs/>
          <w:color w:val="FF0000"/>
          <w:sz w:val="20"/>
        </w:rPr>
        <w:t>(avant l</w:t>
      </w:r>
      <w:r w:rsidR="001E52BD">
        <w:rPr>
          <w:i/>
          <w:iCs/>
          <w:color w:val="FF0000"/>
          <w:sz w:val="20"/>
        </w:rPr>
        <w:t>e 9/06/18</w:t>
      </w:r>
      <w:r>
        <w:rPr>
          <w:i/>
          <w:iCs/>
          <w:color w:val="FF0000"/>
          <w:sz w:val="20"/>
        </w:rPr>
        <w:t>)</w:t>
      </w:r>
    </w:p>
    <w:p w:rsidR="00821256" w:rsidRDefault="00AB5CA4">
      <w:pPr>
        <w:pStyle w:val="Normalcentr1"/>
        <w:jc w:val="center"/>
        <w:rPr>
          <w:sz w:val="8"/>
        </w:rPr>
      </w:pPr>
      <w:r>
        <w:rPr>
          <w:b/>
          <w:bCs/>
          <w:i/>
          <w:iCs/>
          <w:sz w:val="20"/>
          <w:u w:val="single"/>
        </w:rPr>
        <w:t>Réservation pour le repas du samedi soir</w:t>
      </w:r>
    </w:p>
    <w:p w:rsidR="00821256" w:rsidRDefault="00821256">
      <w:pPr>
        <w:rPr>
          <w:sz w:val="8"/>
        </w:rPr>
      </w:pPr>
    </w:p>
    <w:p w:rsidR="00821256" w:rsidRDefault="00AB5CA4">
      <w:pPr>
        <w:ind w:left="-360" w:right="-108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sz w:val="32"/>
        </w:rPr>
        <w:t>Nom : ……………………………………</w:t>
      </w:r>
      <w:r>
        <w:rPr>
          <w:rFonts w:ascii="Comic Sans MS" w:hAnsi="Comic Sans MS" w:cs="Comic Sans MS"/>
          <w:sz w:val="32"/>
        </w:rPr>
        <w:tab/>
        <w:t>Prénom : …………………….</w:t>
      </w:r>
    </w:p>
    <w:p w:rsidR="001E52BD" w:rsidRPr="001E52BD" w:rsidRDefault="00AB5CA4" w:rsidP="001E52BD">
      <w:pPr>
        <w:ind w:left="-360" w:right="-337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>Nombre d’adultes :</w:t>
      </w:r>
      <w:r>
        <w:rPr>
          <w:b/>
          <w:bCs/>
          <w:sz w:val="28"/>
        </w:rPr>
        <w:t xml:space="preserve"> </w:t>
      </w:r>
      <w:r>
        <w:rPr>
          <w:sz w:val="28"/>
        </w:rPr>
        <w:t>………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Comic Sans MS" w:hAnsi="Comic Sans MS" w:cs="Comic Sans MS"/>
          <w:b/>
          <w:bCs/>
        </w:rPr>
        <w:t>Nombre d’enfants</w:t>
      </w:r>
      <w:r w:rsidR="001E52BD">
        <w:rPr>
          <w:rFonts w:ascii="Comic Sans MS" w:hAnsi="Comic Sans MS" w:cs="Comic Sans MS"/>
        </w:rPr>
        <w:t xml:space="preserve"> (</w:t>
      </w:r>
      <w:r>
        <w:rPr>
          <w:rFonts w:ascii="Comic Sans MS" w:hAnsi="Comic Sans MS" w:cs="Comic Sans MS"/>
        </w:rPr>
        <w:t xml:space="preserve">de </w:t>
      </w:r>
      <w:r w:rsidR="001E52BD">
        <w:rPr>
          <w:rFonts w:ascii="Comic Sans MS" w:hAnsi="Comic Sans MS" w:cs="Comic Sans MS"/>
        </w:rPr>
        <w:t>– 18ans</w:t>
      </w:r>
      <w:r>
        <w:rPr>
          <w:rFonts w:ascii="Comic Sans MS" w:hAnsi="Comic Sans MS" w:cs="Comic Sans MS"/>
        </w:rPr>
        <w:t>) : ………..</w:t>
      </w:r>
    </w:p>
    <w:p w:rsidR="00821256" w:rsidRDefault="00AB5CA4">
      <w:pPr>
        <w:pStyle w:val="Corpsdetexte"/>
        <w:ind w:right="-180"/>
        <w:jc w:val="left"/>
      </w:pPr>
      <w:r>
        <w:rPr>
          <w:b/>
          <w:bCs/>
        </w:rPr>
        <w:t>Ci-joint</w:t>
      </w:r>
      <w:r>
        <w:t xml:space="preserve"> un chèque de : …………… </w:t>
      </w:r>
      <w:r>
        <w:rPr>
          <w:b/>
          <w:bCs/>
        </w:rPr>
        <w:t>€</w:t>
      </w:r>
      <w:r>
        <w:t xml:space="preserve">   </w:t>
      </w:r>
      <w:r>
        <w:rPr>
          <w:rFonts w:cs="Arial"/>
        </w:rPr>
        <w:t xml:space="preserve">à l’ordre du </w:t>
      </w:r>
      <w:r>
        <w:rPr>
          <w:rFonts w:cs="Arial"/>
          <w:b/>
          <w:bCs/>
        </w:rPr>
        <w:t>TOAC Voile</w:t>
      </w:r>
    </w:p>
    <w:sectPr w:rsidR="00821256">
      <w:pgSz w:w="11906" w:h="16838"/>
      <w:pgMar w:top="539" w:right="1106" w:bottom="0" w:left="108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A4"/>
    <w:rsid w:val="001E52BD"/>
    <w:rsid w:val="003072BD"/>
    <w:rsid w:val="00505D6D"/>
    <w:rsid w:val="00821256"/>
    <w:rsid w:val="008C02F2"/>
    <w:rsid w:val="00A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-360" w:right="-108" w:firstLine="0"/>
      <w:jc w:val="center"/>
      <w:outlineLvl w:val="0"/>
    </w:pPr>
    <w:rPr>
      <w:rFonts w:ascii="Comic Sans MS" w:hAnsi="Comic Sans MS" w:cs="Arial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link w:val="CorpsdetexteCar"/>
    <w:pPr>
      <w:jc w:val="center"/>
    </w:pPr>
    <w:rPr>
      <w:rFonts w:ascii="Comic Sans MS" w:hAnsi="Comic Sans MS" w:cs="Comic Sans MS"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Titre">
    <w:name w:val="Title"/>
    <w:basedOn w:val="Normal"/>
    <w:next w:val="Sous-titre"/>
    <w:qFormat/>
    <w:pPr>
      <w:jc w:val="center"/>
    </w:pPr>
    <w:rPr>
      <w:rFonts w:ascii="Comic Sans MS" w:hAnsi="Comic Sans MS" w:cs="Comic Sans MS"/>
      <w:b/>
      <w:bCs/>
      <w:sz w:val="52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Normalcentr1">
    <w:name w:val="Normal centré1"/>
    <w:basedOn w:val="Normal"/>
    <w:pPr>
      <w:ind w:left="-360" w:right="-108"/>
    </w:pPr>
    <w:rPr>
      <w:rFonts w:ascii="Comic Sans MS" w:hAnsi="Comic Sans MS" w:cs="Comic Sans MS"/>
    </w:rPr>
  </w:style>
  <w:style w:type="character" w:customStyle="1" w:styleId="CorpsdetexteCar">
    <w:name w:val="Corps de texte Car"/>
    <w:link w:val="Corpsdetexte"/>
    <w:rsid w:val="003072BD"/>
    <w:rPr>
      <w:rFonts w:ascii="Comic Sans MS" w:hAnsi="Comic Sans MS" w:cs="Comic Sans MS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-360" w:right="-108" w:firstLine="0"/>
      <w:jc w:val="center"/>
      <w:outlineLvl w:val="0"/>
    </w:pPr>
    <w:rPr>
      <w:rFonts w:ascii="Comic Sans MS" w:hAnsi="Comic Sans MS" w:cs="Arial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link w:val="CorpsdetexteCar"/>
    <w:pPr>
      <w:jc w:val="center"/>
    </w:pPr>
    <w:rPr>
      <w:rFonts w:ascii="Comic Sans MS" w:hAnsi="Comic Sans MS" w:cs="Comic Sans MS"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Titre">
    <w:name w:val="Title"/>
    <w:basedOn w:val="Normal"/>
    <w:next w:val="Sous-titre"/>
    <w:qFormat/>
    <w:pPr>
      <w:jc w:val="center"/>
    </w:pPr>
    <w:rPr>
      <w:rFonts w:ascii="Comic Sans MS" w:hAnsi="Comic Sans MS" w:cs="Comic Sans MS"/>
      <w:b/>
      <w:bCs/>
      <w:sz w:val="52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Normalcentr1">
    <w:name w:val="Normal centré1"/>
    <w:basedOn w:val="Normal"/>
    <w:pPr>
      <w:ind w:left="-360" w:right="-108"/>
    </w:pPr>
    <w:rPr>
      <w:rFonts w:ascii="Comic Sans MS" w:hAnsi="Comic Sans MS" w:cs="Comic Sans MS"/>
    </w:rPr>
  </w:style>
  <w:style w:type="character" w:customStyle="1" w:styleId="CorpsdetexteCar">
    <w:name w:val="Corps de texte Car"/>
    <w:link w:val="Corpsdetexte"/>
    <w:rsid w:val="003072BD"/>
    <w:rPr>
      <w:rFonts w:ascii="Comic Sans MS" w:hAnsi="Comic Sans MS" w:cs="Comic Sans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robert.mas</dc:creator>
  <cp:lastModifiedBy>Arthus</cp:lastModifiedBy>
  <cp:revision>2</cp:revision>
  <cp:lastPrinted>2017-05-11T09:21:00Z</cp:lastPrinted>
  <dcterms:created xsi:type="dcterms:W3CDTF">2018-05-30T15:54:00Z</dcterms:created>
  <dcterms:modified xsi:type="dcterms:W3CDTF">2018-05-30T15:54:00Z</dcterms:modified>
</cp:coreProperties>
</file>